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5068"/>
        <w:gridCol w:w="2416"/>
      </w:tblGrid>
      <w:tr w:rsidR="00D14B22" w:rsidTr="006365C0">
        <w:trPr>
          <w:trHeight w:val="1479"/>
          <w:tblCellSpacing w:w="15" w:type="dxa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B22" w:rsidRDefault="00D14B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</w:pPr>
            <w:r>
              <w:rPr>
                <w:rFonts w:ascii="Arial" w:hAnsi="Arial" w:cs="Arial"/>
                <w:b/>
                <w:noProof/>
                <w:color w:val="002060"/>
                <w:lang w:eastAsia="es-CL"/>
              </w:rPr>
              <w:drawing>
                <wp:inline distT="0" distB="0" distL="0" distR="0">
                  <wp:extent cx="971550" cy="800100"/>
                  <wp:effectExtent l="19050" t="0" r="0" b="0"/>
                  <wp:docPr id="1" name="Imagen 1" descr="cid:image001.jpg@01D46B9C.56834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46B9C.56834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B22" w:rsidRDefault="00D14B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</w:pPr>
          </w:p>
          <w:p w:rsidR="00D14B22" w:rsidRDefault="00D14B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  <w:t>ASOCIACION NACIONAL de FUNCIONARIOS</w:t>
            </w:r>
          </w:p>
          <w:p w:rsidR="00D14B22" w:rsidRDefault="00D14B2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CO" w:eastAsia="es-E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  <w:t>del  TRABAJO de CHILE</w:t>
            </w:r>
          </w:p>
        </w:tc>
        <w:tc>
          <w:tcPr>
            <w:tcW w:w="2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B22" w:rsidRDefault="00D14B22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2060"/>
                <w:lang w:val="es-CO" w:eastAsia="es-ES"/>
              </w:rPr>
            </w:pPr>
          </w:p>
          <w:p w:rsidR="00D14B22" w:rsidRDefault="00D14B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CO" w:eastAsia="es-ES"/>
              </w:rPr>
            </w:pP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B22" w:rsidRDefault="00D14B22">
            <w:pPr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52705</wp:posOffset>
                  </wp:positionV>
                  <wp:extent cx="1019175" cy="809625"/>
                  <wp:effectExtent l="19050" t="0" r="9525" b="0"/>
                  <wp:wrapSquare wrapText="bothSides"/>
                  <wp:docPr id="2" name="Imagen 2" descr="Image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mage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  <w:t>ASOCIACION DE FUNCIONARIOS</w:t>
            </w:r>
          </w:p>
          <w:p w:rsidR="00D14B22" w:rsidRDefault="00D14B22">
            <w:pPr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  <w:t>PROFESIONALES UNIVERSITARIOS</w:t>
            </w:r>
          </w:p>
        </w:tc>
      </w:tr>
    </w:tbl>
    <w:p w:rsidR="00663E58" w:rsidRDefault="00663E58" w:rsidP="00D14B22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lang w:val="es-ES_tradnl"/>
        </w:rPr>
      </w:pPr>
    </w:p>
    <w:p w:rsidR="00D14B22" w:rsidRDefault="00663E58" w:rsidP="00D14B22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lang w:val="es-ES_tradnl"/>
        </w:rPr>
      </w:pPr>
      <w:r>
        <w:rPr>
          <w:rFonts w:ascii="Arial" w:hAnsi="Arial" w:cs="Arial"/>
          <w:b/>
          <w:bCs/>
          <w:color w:val="002060"/>
          <w:lang w:val="es-ES_tradnl"/>
        </w:rPr>
        <w:t>C</w:t>
      </w:r>
      <w:r w:rsidR="00D14B22">
        <w:rPr>
          <w:rFonts w:ascii="Arial" w:hAnsi="Arial" w:cs="Arial"/>
          <w:b/>
          <w:bCs/>
          <w:color w:val="002060"/>
          <w:lang w:val="es-ES_tradnl"/>
        </w:rPr>
        <w:t xml:space="preserve">OMUNICADO </w:t>
      </w:r>
      <w:r w:rsidR="001E7646">
        <w:rPr>
          <w:rFonts w:ascii="Arial" w:hAnsi="Arial" w:cs="Arial"/>
          <w:b/>
          <w:bCs/>
          <w:color w:val="002060"/>
          <w:lang w:val="es-ES_tradnl"/>
        </w:rPr>
        <w:t>ANFUNTCH</w:t>
      </w:r>
    </w:p>
    <w:p w:rsidR="00D14B22" w:rsidRDefault="00D14B22" w:rsidP="00D14B22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lang w:val="es-ES_tradnl"/>
        </w:rPr>
      </w:pPr>
      <w:r>
        <w:rPr>
          <w:rFonts w:ascii="Arial" w:hAnsi="Arial" w:cs="Arial"/>
          <w:b/>
          <w:bCs/>
          <w:color w:val="002060"/>
          <w:lang w:val="es-ES_tradnl"/>
        </w:rPr>
        <w:t>Nº</w:t>
      </w:r>
      <w:r w:rsidR="001E7646">
        <w:rPr>
          <w:rFonts w:ascii="Arial" w:hAnsi="Arial" w:cs="Arial"/>
          <w:b/>
          <w:bCs/>
          <w:color w:val="002060"/>
          <w:lang w:val="es-ES_tradnl"/>
        </w:rPr>
        <w:t>25-2019</w:t>
      </w:r>
    </w:p>
    <w:p w:rsidR="00D14B22" w:rsidRDefault="00E73A7F" w:rsidP="00D14B22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lang w:val="es-ES_tradnl"/>
        </w:rPr>
      </w:pPr>
      <w:r>
        <w:rPr>
          <w:rFonts w:ascii="Arial" w:hAnsi="Arial" w:cs="Arial"/>
          <w:b/>
          <w:bCs/>
          <w:color w:val="002060"/>
          <w:lang w:val="es-ES_tradnl"/>
        </w:rPr>
        <w:t>10.10</w:t>
      </w:r>
      <w:r w:rsidR="00D14B22">
        <w:rPr>
          <w:rFonts w:ascii="Arial" w:hAnsi="Arial" w:cs="Arial"/>
          <w:b/>
          <w:bCs/>
          <w:color w:val="002060"/>
          <w:lang w:val="es-ES_tradnl"/>
        </w:rPr>
        <w:t>.19</w:t>
      </w:r>
    </w:p>
    <w:p w:rsidR="00D14B22" w:rsidRDefault="00D14B22" w:rsidP="00D14B22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lang w:val="es-ES_tradnl"/>
        </w:rPr>
      </w:pPr>
    </w:p>
    <w:p w:rsidR="00D14B22" w:rsidRPr="00B369FB" w:rsidRDefault="001E7646" w:rsidP="00E73A7F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40"/>
          <w:szCs w:val="40"/>
          <w:lang w:val="es-ES_tradnl"/>
        </w:rPr>
      </w:pPr>
      <w:bookmarkStart w:id="0" w:name="_GoBack"/>
      <w:r w:rsidRPr="00B369FB">
        <w:rPr>
          <w:rFonts w:ascii="Arial" w:hAnsi="Arial" w:cs="Arial"/>
          <w:b/>
          <w:bCs/>
          <w:color w:val="002060"/>
          <w:sz w:val="40"/>
          <w:szCs w:val="40"/>
          <w:lang w:val="es-ES_tradnl"/>
        </w:rPr>
        <w:t xml:space="preserve">MOVILIZADOS EN UNIDAD </w:t>
      </w:r>
      <w:r w:rsidR="00E73A7F" w:rsidRPr="00B369FB">
        <w:rPr>
          <w:rFonts w:ascii="Arial" w:hAnsi="Arial" w:cs="Arial"/>
          <w:b/>
          <w:bCs/>
          <w:color w:val="002060"/>
          <w:sz w:val="40"/>
          <w:szCs w:val="40"/>
          <w:lang w:val="es-ES_tradnl"/>
        </w:rPr>
        <w:t>MAÑANA VIERNES</w:t>
      </w:r>
    </w:p>
    <w:p w:rsidR="00E73A7F" w:rsidRPr="00B369FB" w:rsidRDefault="00E73A7F" w:rsidP="00D14B22">
      <w:pPr>
        <w:spacing w:after="0" w:line="240" w:lineRule="auto"/>
        <w:rPr>
          <w:rFonts w:ascii="Arial" w:hAnsi="Arial" w:cs="Arial"/>
          <w:b/>
          <w:bCs/>
          <w:color w:val="002060"/>
          <w:sz w:val="40"/>
          <w:szCs w:val="40"/>
          <w:lang w:val="es-ES_tradnl"/>
        </w:rPr>
      </w:pPr>
    </w:p>
    <w:bookmarkEnd w:id="0"/>
    <w:p w:rsidR="00D14B22" w:rsidRDefault="00D14B22" w:rsidP="00D14B22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2060"/>
          <w:sz w:val="24"/>
          <w:szCs w:val="24"/>
          <w:lang w:val="es-ES_tradnl"/>
        </w:rPr>
        <w:t>Estimados/as socios/as y colegas:</w:t>
      </w:r>
    </w:p>
    <w:p w:rsidR="00D14B22" w:rsidRDefault="00D14B22" w:rsidP="00D14B22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</w:p>
    <w:p w:rsidR="00E73A7F" w:rsidRDefault="001E7646" w:rsidP="00D14B22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  <w:r>
        <w:rPr>
          <w:rFonts w:ascii="Arial" w:hAnsi="Arial" w:cs="Arial"/>
          <w:color w:val="002060"/>
          <w:lang w:val="es-ES_tradnl"/>
        </w:rPr>
        <w:t>Valoramos la amplia adhesión que ha logrado la convocatoria que hiciéramos el viernes pasado de tal forma que ahora, n</w:t>
      </w:r>
      <w:r w:rsidR="00E73A7F">
        <w:rPr>
          <w:rFonts w:ascii="Arial" w:hAnsi="Arial" w:cs="Arial"/>
          <w:color w:val="002060"/>
          <w:lang w:val="es-ES_tradnl"/>
        </w:rPr>
        <w:t xml:space="preserve">uevamente juntas ambas Asociaciones nos sumamos </w:t>
      </w:r>
      <w:r>
        <w:rPr>
          <w:rFonts w:ascii="Arial" w:hAnsi="Arial" w:cs="Arial"/>
          <w:color w:val="002060"/>
          <w:lang w:val="es-ES_tradnl"/>
        </w:rPr>
        <w:t xml:space="preserve">mañana </w:t>
      </w:r>
      <w:r w:rsidR="00E73A7F">
        <w:rPr>
          <w:rFonts w:ascii="Arial" w:hAnsi="Arial" w:cs="Arial"/>
          <w:color w:val="002060"/>
          <w:lang w:val="es-ES_tradnl"/>
        </w:rPr>
        <w:t xml:space="preserve">a manifestar nuestro rechazo al incumplimiento del Gobierno con nuestra ley de planta, </w:t>
      </w:r>
      <w:r w:rsidR="00704AA5">
        <w:rPr>
          <w:rFonts w:ascii="Arial" w:hAnsi="Arial" w:cs="Arial"/>
          <w:color w:val="002060"/>
          <w:lang w:val="es-ES_tradnl"/>
        </w:rPr>
        <w:t xml:space="preserve">pues </w:t>
      </w:r>
      <w:r w:rsidR="00E73A7F">
        <w:rPr>
          <w:rFonts w:ascii="Arial" w:hAnsi="Arial" w:cs="Arial"/>
          <w:color w:val="002060"/>
          <w:lang w:val="es-ES_tradnl"/>
        </w:rPr>
        <w:t>alter</w:t>
      </w:r>
      <w:r w:rsidR="00704AA5">
        <w:rPr>
          <w:rFonts w:ascii="Arial" w:hAnsi="Arial" w:cs="Arial"/>
          <w:color w:val="002060"/>
          <w:lang w:val="es-ES_tradnl"/>
        </w:rPr>
        <w:t>ó</w:t>
      </w:r>
      <w:r w:rsidR="00E73A7F">
        <w:rPr>
          <w:rFonts w:ascii="Arial" w:hAnsi="Arial" w:cs="Arial"/>
          <w:color w:val="002060"/>
          <w:lang w:val="es-ES_tradnl"/>
        </w:rPr>
        <w:t xml:space="preserve"> sustancialmente sus contenidos y </w:t>
      </w:r>
      <w:r w:rsidR="00704AA5">
        <w:rPr>
          <w:rFonts w:ascii="Arial" w:hAnsi="Arial" w:cs="Arial"/>
          <w:color w:val="002060"/>
          <w:lang w:val="es-ES_tradnl"/>
        </w:rPr>
        <w:t>ha trabado</w:t>
      </w:r>
      <w:r w:rsidR="00E73A7F">
        <w:rPr>
          <w:rFonts w:ascii="Arial" w:hAnsi="Arial" w:cs="Arial"/>
          <w:color w:val="002060"/>
          <w:lang w:val="es-ES_tradnl"/>
        </w:rPr>
        <w:t xml:space="preserve"> con ello la tramitación y aprobación parlamentaria del mismo.</w:t>
      </w:r>
    </w:p>
    <w:p w:rsidR="00E73A7F" w:rsidRDefault="00E73A7F" w:rsidP="00D14B22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</w:p>
    <w:p w:rsidR="00275A46" w:rsidRPr="00200F53" w:rsidRDefault="00E73A7F" w:rsidP="00275A46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  <w:r>
        <w:rPr>
          <w:rFonts w:ascii="Arial" w:hAnsi="Arial" w:cs="Arial"/>
          <w:color w:val="002060"/>
          <w:lang w:val="es-ES_tradnl"/>
        </w:rPr>
        <w:t>La jornada de mañana tiene un carácter</w:t>
      </w:r>
      <w:r w:rsidR="000304AB">
        <w:rPr>
          <w:rFonts w:ascii="Arial" w:hAnsi="Arial" w:cs="Arial"/>
          <w:color w:val="002060"/>
          <w:lang w:val="es-ES_tradnl"/>
        </w:rPr>
        <w:t xml:space="preserve"> </w:t>
      </w:r>
      <w:r>
        <w:rPr>
          <w:rFonts w:ascii="Arial" w:hAnsi="Arial" w:cs="Arial"/>
          <w:color w:val="002060"/>
          <w:lang w:val="es-ES_tradnl"/>
        </w:rPr>
        <w:t xml:space="preserve">de </w:t>
      </w:r>
      <w:r w:rsidR="00AC6864" w:rsidRPr="00275A46">
        <w:rPr>
          <w:rFonts w:ascii="Arial" w:hAnsi="Arial" w:cs="Arial"/>
          <w:b/>
          <w:color w:val="002060"/>
          <w:lang w:val="es-ES_tradnl"/>
        </w:rPr>
        <w:t>rechazo y molestia</w:t>
      </w:r>
      <w:r w:rsidR="00AC6864">
        <w:rPr>
          <w:rFonts w:ascii="Arial" w:hAnsi="Arial" w:cs="Arial"/>
          <w:color w:val="002060"/>
          <w:lang w:val="es-ES_tradnl"/>
        </w:rPr>
        <w:t xml:space="preserve">, en especial por dicho incumplimiento </w:t>
      </w:r>
      <w:r w:rsidR="000304AB">
        <w:rPr>
          <w:rFonts w:ascii="Arial" w:hAnsi="Arial" w:cs="Arial"/>
          <w:color w:val="002060"/>
          <w:lang w:val="es-ES_tradnl"/>
        </w:rPr>
        <w:t xml:space="preserve">y </w:t>
      </w:r>
      <w:r w:rsidR="00AC6864">
        <w:rPr>
          <w:rFonts w:ascii="Arial" w:hAnsi="Arial" w:cs="Arial"/>
          <w:color w:val="002060"/>
          <w:lang w:val="es-ES_tradnl"/>
        </w:rPr>
        <w:t xml:space="preserve">también por el mal clima interno que estamos viviendo, </w:t>
      </w:r>
      <w:r w:rsidR="001E7646">
        <w:rPr>
          <w:rFonts w:ascii="Arial" w:hAnsi="Arial" w:cs="Arial"/>
          <w:color w:val="002060"/>
          <w:lang w:val="es-ES_tradnl"/>
        </w:rPr>
        <w:t xml:space="preserve">y las principales orientaciones que convinimos en reunión conjunta de la semana, son las siguientes: </w:t>
      </w:r>
    </w:p>
    <w:p w:rsidR="00275A46" w:rsidRPr="00200F53" w:rsidRDefault="00275A46" w:rsidP="00275A46">
      <w:pPr>
        <w:spacing w:after="0" w:line="240" w:lineRule="auto"/>
        <w:ind w:left="567"/>
        <w:jc w:val="both"/>
        <w:rPr>
          <w:rFonts w:ascii="Arial" w:hAnsi="Arial" w:cs="Arial"/>
          <w:color w:val="002060"/>
          <w:lang w:val="es-ES_tradnl"/>
        </w:rPr>
      </w:pPr>
      <w:r w:rsidRPr="00200F53">
        <w:rPr>
          <w:rFonts w:ascii="Arial" w:hAnsi="Arial" w:cs="Arial"/>
          <w:b/>
          <w:color w:val="002060"/>
          <w:lang w:val="es-ES_tradnl"/>
        </w:rPr>
        <w:t xml:space="preserve">a) Aviso anticipado </w:t>
      </w:r>
      <w:r>
        <w:rPr>
          <w:rFonts w:ascii="Arial" w:hAnsi="Arial" w:cs="Arial"/>
          <w:b/>
          <w:color w:val="002060"/>
          <w:lang w:val="es-ES_tradnl"/>
        </w:rPr>
        <w:t>a</w:t>
      </w:r>
      <w:r w:rsidRPr="00200F53">
        <w:rPr>
          <w:rFonts w:ascii="Arial" w:hAnsi="Arial" w:cs="Arial"/>
          <w:b/>
          <w:color w:val="002060"/>
          <w:lang w:val="es-ES_tradnl"/>
        </w:rPr>
        <w:t xml:space="preserve"> usuarios</w:t>
      </w:r>
      <w:r w:rsidRPr="00200F53">
        <w:rPr>
          <w:rFonts w:ascii="Arial" w:hAnsi="Arial" w:cs="Arial"/>
          <w:color w:val="002060"/>
          <w:lang w:val="es-ES_tradnl"/>
        </w:rPr>
        <w:t>.</w:t>
      </w:r>
      <w:r>
        <w:rPr>
          <w:rFonts w:ascii="Arial" w:hAnsi="Arial" w:cs="Arial"/>
          <w:color w:val="002060"/>
          <w:lang w:val="es-ES_tradnl"/>
        </w:rPr>
        <w:t xml:space="preserve"> A cumplirse en lo que resta del día</w:t>
      </w:r>
      <w:r w:rsidR="001E7646">
        <w:rPr>
          <w:rFonts w:ascii="Arial" w:hAnsi="Arial" w:cs="Arial"/>
          <w:color w:val="002060"/>
          <w:lang w:val="es-ES_tradnl"/>
        </w:rPr>
        <w:t>, sin perjuicio que ya desde ayer hemos colocado afiches alusivos al efecto en la generalidad de las oficinas</w:t>
      </w:r>
      <w:r>
        <w:rPr>
          <w:rFonts w:ascii="Arial" w:hAnsi="Arial" w:cs="Arial"/>
          <w:color w:val="002060"/>
          <w:lang w:val="es-ES_tradnl"/>
        </w:rPr>
        <w:t>.</w:t>
      </w:r>
    </w:p>
    <w:p w:rsidR="00275A46" w:rsidRDefault="00275A46" w:rsidP="00275A46">
      <w:pPr>
        <w:spacing w:after="0" w:line="240" w:lineRule="auto"/>
        <w:ind w:left="567"/>
        <w:jc w:val="both"/>
        <w:rPr>
          <w:rFonts w:ascii="Arial" w:hAnsi="Arial" w:cs="Arial"/>
          <w:color w:val="002060"/>
          <w:lang w:val="es-ES_tradnl"/>
        </w:rPr>
      </w:pPr>
      <w:r>
        <w:rPr>
          <w:rFonts w:ascii="Arial" w:hAnsi="Arial" w:cs="Arial"/>
          <w:b/>
          <w:color w:val="002060"/>
          <w:lang w:val="es-ES_tradnl"/>
        </w:rPr>
        <w:t xml:space="preserve">b) </w:t>
      </w:r>
      <w:r w:rsidRPr="00200F53">
        <w:rPr>
          <w:rFonts w:ascii="Arial" w:hAnsi="Arial" w:cs="Arial"/>
          <w:b/>
          <w:color w:val="002060"/>
          <w:lang w:val="es-ES_tradnl"/>
        </w:rPr>
        <w:t>Invitación abierta a participar.</w:t>
      </w:r>
      <w:r>
        <w:rPr>
          <w:rFonts w:ascii="Arial" w:hAnsi="Arial" w:cs="Arial"/>
          <w:color w:val="002060"/>
          <w:lang w:val="es-ES_tradnl"/>
        </w:rPr>
        <w:t xml:space="preserve"> A todos los/as </w:t>
      </w:r>
      <w:r w:rsidRPr="00200F53">
        <w:rPr>
          <w:rFonts w:ascii="Arial" w:hAnsi="Arial" w:cs="Arial"/>
          <w:color w:val="002060"/>
          <w:lang w:val="es-ES_tradnl"/>
        </w:rPr>
        <w:t>socios/s y colegas, co</w:t>
      </w:r>
      <w:r>
        <w:rPr>
          <w:rFonts w:ascii="Arial" w:hAnsi="Arial" w:cs="Arial"/>
          <w:color w:val="002060"/>
          <w:lang w:val="es-ES_tradnl"/>
        </w:rPr>
        <w:t>n banderas y afiches unitarios.</w:t>
      </w:r>
    </w:p>
    <w:p w:rsidR="00275A46" w:rsidRPr="00200F53" w:rsidRDefault="00275A46" w:rsidP="00275A46">
      <w:pPr>
        <w:spacing w:after="0" w:line="240" w:lineRule="auto"/>
        <w:ind w:left="567"/>
        <w:jc w:val="both"/>
        <w:rPr>
          <w:rFonts w:ascii="Arial" w:hAnsi="Arial" w:cs="Arial"/>
          <w:color w:val="002060"/>
          <w:lang w:val="es-ES_tradnl"/>
        </w:rPr>
      </w:pPr>
      <w:r w:rsidRPr="00200F53">
        <w:rPr>
          <w:rFonts w:ascii="Arial" w:hAnsi="Arial" w:cs="Arial"/>
          <w:b/>
          <w:color w:val="002060"/>
          <w:lang w:val="es-ES_tradnl"/>
        </w:rPr>
        <w:t>c) Cierre de oficinas y dependencias</w:t>
      </w:r>
      <w:r w:rsidRPr="00200F53">
        <w:rPr>
          <w:rFonts w:ascii="Arial" w:hAnsi="Arial" w:cs="Arial"/>
          <w:color w:val="002060"/>
          <w:lang w:val="es-ES_tradnl"/>
        </w:rPr>
        <w:t xml:space="preserve"> </w:t>
      </w:r>
      <w:r>
        <w:rPr>
          <w:rFonts w:ascii="Arial" w:hAnsi="Arial" w:cs="Arial"/>
          <w:color w:val="002060"/>
          <w:lang w:val="es-ES_tradnl"/>
        </w:rPr>
        <w:t>E</w:t>
      </w:r>
      <w:r w:rsidRPr="00200F53">
        <w:rPr>
          <w:rFonts w:ascii="Arial" w:hAnsi="Arial" w:cs="Arial"/>
          <w:color w:val="002060"/>
          <w:lang w:val="es-ES_tradnl"/>
        </w:rPr>
        <w:t xml:space="preserve">l viernes desde las 9.00 </w:t>
      </w:r>
      <w:proofErr w:type="spellStart"/>
      <w:r w:rsidRPr="00200F53">
        <w:rPr>
          <w:rFonts w:ascii="Arial" w:hAnsi="Arial" w:cs="Arial"/>
          <w:color w:val="002060"/>
          <w:lang w:val="es-ES_tradnl"/>
        </w:rPr>
        <w:t>hrs</w:t>
      </w:r>
      <w:proofErr w:type="spellEnd"/>
      <w:r w:rsidRPr="00200F53">
        <w:rPr>
          <w:rFonts w:ascii="Arial" w:hAnsi="Arial" w:cs="Arial"/>
          <w:color w:val="002060"/>
          <w:lang w:val="es-ES_tradnl"/>
        </w:rPr>
        <w:t xml:space="preserve">., </w:t>
      </w:r>
      <w:r>
        <w:rPr>
          <w:rFonts w:ascii="Arial" w:hAnsi="Arial" w:cs="Arial"/>
          <w:color w:val="002060"/>
          <w:lang w:val="es-ES_tradnl"/>
        </w:rPr>
        <w:t xml:space="preserve">con protagonismo de dirigentes/as en los accesos, </w:t>
      </w:r>
      <w:r w:rsidRPr="00200F53">
        <w:rPr>
          <w:rFonts w:ascii="Arial" w:hAnsi="Arial" w:cs="Arial"/>
          <w:color w:val="002060"/>
          <w:lang w:val="es-ES_tradnl"/>
        </w:rPr>
        <w:t>sin perjuicio de atender con turnos éticos en cualquier caso en que esté en riesgo la pérdida de derechos de trabajadores/as, especialmente por cumplimiento de plazos.</w:t>
      </w:r>
    </w:p>
    <w:p w:rsidR="00275A46" w:rsidRPr="00200F53" w:rsidRDefault="00275A46" w:rsidP="00275A46">
      <w:pPr>
        <w:spacing w:after="0" w:line="240" w:lineRule="auto"/>
        <w:ind w:left="567"/>
        <w:jc w:val="both"/>
        <w:rPr>
          <w:rFonts w:ascii="Arial" w:hAnsi="Arial" w:cs="Arial"/>
          <w:color w:val="002060"/>
          <w:lang w:val="es-ES_tradnl"/>
        </w:rPr>
      </w:pPr>
      <w:r w:rsidRPr="00200F53">
        <w:rPr>
          <w:rFonts w:ascii="Arial" w:hAnsi="Arial" w:cs="Arial"/>
          <w:b/>
          <w:color w:val="002060"/>
          <w:lang w:val="es-ES_tradnl"/>
        </w:rPr>
        <w:t>d) Lienzos y afiches</w:t>
      </w:r>
      <w:r w:rsidRPr="00200F53">
        <w:rPr>
          <w:rFonts w:ascii="Arial" w:hAnsi="Arial" w:cs="Arial"/>
          <w:color w:val="002060"/>
          <w:lang w:val="es-ES_tradnl"/>
        </w:rPr>
        <w:t xml:space="preserve"> alusivos al movimiento en </w:t>
      </w:r>
      <w:r>
        <w:rPr>
          <w:rFonts w:ascii="Arial" w:hAnsi="Arial" w:cs="Arial"/>
          <w:color w:val="002060"/>
          <w:lang w:val="es-ES_tradnl"/>
        </w:rPr>
        <w:t>todas las fachadas de las oficinas</w:t>
      </w:r>
      <w:r w:rsidRPr="00200F53">
        <w:rPr>
          <w:rFonts w:ascii="Arial" w:hAnsi="Arial" w:cs="Arial"/>
          <w:color w:val="002060"/>
          <w:lang w:val="es-ES_tradnl"/>
        </w:rPr>
        <w:t>.</w:t>
      </w:r>
    </w:p>
    <w:p w:rsidR="00275A46" w:rsidRDefault="00275A46" w:rsidP="00275A46">
      <w:pPr>
        <w:spacing w:after="0" w:line="240" w:lineRule="auto"/>
        <w:ind w:left="567"/>
        <w:jc w:val="both"/>
        <w:rPr>
          <w:rFonts w:ascii="Arial" w:hAnsi="Arial" w:cs="Arial"/>
          <w:color w:val="002060"/>
          <w:lang w:val="es-ES_tradnl"/>
        </w:rPr>
      </w:pPr>
      <w:r w:rsidRPr="00200F53">
        <w:rPr>
          <w:rFonts w:ascii="Arial" w:hAnsi="Arial" w:cs="Arial"/>
          <w:b/>
          <w:color w:val="002060"/>
          <w:lang w:val="es-ES_tradnl"/>
        </w:rPr>
        <w:t>e) Proceso.</w:t>
      </w:r>
      <w:r>
        <w:rPr>
          <w:rFonts w:ascii="Arial" w:hAnsi="Arial" w:cs="Arial"/>
          <w:color w:val="002060"/>
          <w:lang w:val="es-ES_tradnl"/>
        </w:rPr>
        <w:t xml:space="preserve"> Esta movilización da inicio a un proceso ascendente de movilización cuyas características se acordarán, </w:t>
      </w:r>
      <w:r w:rsidRPr="00200F53">
        <w:rPr>
          <w:rFonts w:ascii="Arial" w:hAnsi="Arial" w:cs="Arial"/>
          <w:color w:val="002060"/>
          <w:lang w:val="es-ES_tradnl"/>
        </w:rPr>
        <w:t>informará</w:t>
      </w:r>
      <w:r>
        <w:rPr>
          <w:rFonts w:ascii="Arial" w:hAnsi="Arial" w:cs="Arial"/>
          <w:color w:val="002060"/>
          <w:lang w:val="es-ES_tradnl"/>
        </w:rPr>
        <w:t>n y desplegarán en conjunto por ambas Asociaciones en las próximas semanas.</w:t>
      </w:r>
    </w:p>
    <w:p w:rsidR="001E7646" w:rsidRDefault="001E7646" w:rsidP="00275A46">
      <w:pPr>
        <w:spacing w:after="0" w:line="240" w:lineRule="auto"/>
        <w:ind w:left="567"/>
        <w:jc w:val="both"/>
        <w:rPr>
          <w:rFonts w:ascii="Arial" w:hAnsi="Arial" w:cs="Arial"/>
          <w:color w:val="002060"/>
          <w:lang w:val="es-ES_tradnl"/>
        </w:rPr>
      </w:pPr>
    </w:p>
    <w:p w:rsidR="006365C0" w:rsidRDefault="006365C0" w:rsidP="006365C0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  <w:r>
        <w:rPr>
          <w:rFonts w:ascii="Arial" w:hAnsi="Arial" w:cs="Arial"/>
          <w:color w:val="002060"/>
          <w:lang w:val="es-ES_tradnl"/>
        </w:rPr>
        <w:t xml:space="preserve">No </w:t>
      </w:r>
      <w:r w:rsidR="000304AB">
        <w:rPr>
          <w:rFonts w:ascii="Arial" w:hAnsi="Arial" w:cs="Arial"/>
          <w:color w:val="002060"/>
          <w:lang w:val="es-ES_tradnl"/>
        </w:rPr>
        <w:t>h</w:t>
      </w:r>
      <w:r>
        <w:rPr>
          <w:rFonts w:ascii="Arial" w:hAnsi="Arial" w:cs="Arial"/>
          <w:color w:val="002060"/>
          <w:lang w:val="es-ES_tradnl"/>
        </w:rPr>
        <w:t>a sido de nuestra responsabilidad este con</w:t>
      </w:r>
      <w:r w:rsidR="00AC6864">
        <w:rPr>
          <w:rFonts w:ascii="Arial" w:hAnsi="Arial" w:cs="Arial"/>
          <w:color w:val="002060"/>
          <w:lang w:val="es-ES_tradnl"/>
        </w:rPr>
        <w:t>flicto con la autoridad</w:t>
      </w:r>
      <w:r w:rsidR="000304AB">
        <w:rPr>
          <w:rFonts w:ascii="Arial" w:hAnsi="Arial" w:cs="Arial"/>
          <w:color w:val="002060"/>
          <w:lang w:val="es-ES_tradnl"/>
        </w:rPr>
        <w:t>,</w:t>
      </w:r>
      <w:r w:rsidR="00AC6864">
        <w:rPr>
          <w:rFonts w:ascii="Arial" w:hAnsi="Arial" w:cs="Arial"/>
          <w:color w:val="002060"/>
          <w:lang w:val="es-ES_tradnl"/>
        </w:rPr>
        <w:t xml:space="preserve"> ni </w:t>
      </w:r>
      <w:r w:rsidR="000304AB">
        <w:rPr>
          <w:rFonts w:ascii="Arial" w:hAnsi="Arial" w:cs="Arial"/>
          <w:color w:val="002060"/>
          <w:lang w:val="es-ES_tradnl"/>
        </w:rPr>
        <w:t xml:space="preserve">menos </w:t>
      </w:r>
      <w:r w:rsidR="00AC6864">
        <w:rPr>
          <w:rFonts w:ascii="Arial" w:hAnsi="Arial" w:cs="Arial"/>
          <w:color w:val="002060"/>
          <w:lang w:val="es-ES_tradnl"/>
        </w:rPr>
        <w:t xml:space="preserve">los que ella ha pretendido instalar entre nosotros, y </w:t>
      </w:r>
      <w:r>
        <w:rPr>
          <w:rFonts w:ascii="Arial" w:hAnsi="Arial" w:cs="Arial"/>
          <w:color w:val="002060"/>
          <w:lang w:val="es-ES_tradnl"/>
        </w:rPr>
        <w:t>ya recuperando la senda de</w:t>
      </w:r>
      <w:r w:rsidR="00AC6864">
        <w:rPr>
          <w:rFonts w:ascii="Arial" w:hAnsi="Arial" w:cs="Arial"/>
          <w:color w:val="002060"/>
          <w:lang w:val="es-ES_tradnl"/>
        </w:rPr>
        <w:t xml:space="preserve"> la unidad</w:t>
      </w:r>
      <w:r>
        <w:rPr>
          <w:rFonts w:ascii="Arial" w:hAnsi="Arial" w:cs="Arial"/>
          <w:color w:val="002060"/>
          <w:lang w:val="es-ES_tradnl"/>
        </w:rPr>
        <w:t xml:space="preserve"> –aun </w:t>
      </w:r>
      <w:r w:rsidR="00432ABA">
        <w:rPr>
          <w:rFonts w:ascii="Arial" w:hAnsi="Arial" w:cs="Arial"/>
          <w:color w:val="002060"/>
          <w:lang w:val="es-ES_tradnl"/>
        </w:rPr>
        <w:t xml:space="preserve">con </w:t>
      </w:r>
      <w:r>
        <w:rPr>
          <w:rFonts w:ascii="Arial" w:hAnsi="Arial" w:cs="Arial"/>
          <w:color w:val="002060"/>
          <w:lang w:val="es-ES_tradnl"/>
        </w:rPr>
        <w:t xml:space="preserve">diferencias sobre las mejores opciones </w:t>
      </w:r>
      <w:r w:rsidR="00432ABA">
        <w:rPr>
          <w:rFonts w:ascii="Arial" w:hAnsi="Arial" w:cs="Arial"/>
          <w:color w:val="002060"/>
          <w:lang w:val="es-ES_tradnl"/>
        </w:rPr>
        <w:t xml:space="preserve">pero con una voluntad declarada de </w:t>
      </w:r>
      <w:r>
        <w:rPr>
          <w:rFonts w:ascii="Arial" w:hAnsi="Arial" w:cs="Arial"/>
          <w:color w:val="002060"/>
          <w:lang w:val="es-ES_tradnl"/>
        </w:rPr>
        <w:t xml:space="preserve">trabajarlas </w:t>
      </w:r>
      <w:r w:rsidR="000304AB">
        <w:rPr>
          <w:rFonts w:ascii="Arial" w:hAnsi="Arial" w:cs="Arial"/>
          <w:color w:val="002060"/>
          <w:lang w:val="es-ES_tradnl"/>
        </w:rPr>
        <w:t xml:space="preserve">y solucionarlas </w:t>
      </w:r>
      <w:r>
        <w:rPr>
          <w:rFonts w:ascii="Arial" w:hAnsi="Arial" w:cs="Arial"/>
          <w:color w:val="002060"/>
          <w:lang w:val="es-ES_tradnl"/>
        </w:rPr>
        <w:t xml:space="preserve">en conjunto-, </w:t>
      </w:r>
      <w:r w:rsidR="00275A46" w:rsidRPr="00275A46">
        <w:rPr>
          <w:rFonts w:ascii="Arial" w:hAnsi="Arial" w:cs="Arial"/>
          <w:b/>
          <w:color w:val="002060"/>
          <w:lang w:val="es-ES_tradnl"/>
        </w:rPr>
        <w:t xml:space="preserve">LUCHAREMOS POR RECUPERAR EL ENTENDIMIENTO Y EL RESPETO BÁSICO QUE EXIGIMOS, PERO YA SIN DISCURSOS NI NUEVAS PROMESAS SINO QUE </w:t>
      </w:r>
      <w:r w:rsidR="00275A46">
        <w:rPr>
          <w:rFonts w:ascii="Arial" w:hAnsi="Arial" w:cs="Arial"/>
          <w:b/>
          <w:color w:val="002060"/>
          <w:lang w:val="es-ES_tradnl"/>
        </w:rPr>
        <w:t xml:space="preserve">CON </w:t>
      </w:r>
      <w:r w:rsidR="00275A46" w:rsidRPr="00275A46">
        <w:rPr>
          <w:rFonts w:ascii="Arial" w:hAnsi="Arial" w:cs="Arial"/>
          <w:b/>
          <w:color w:val="002060"/>
          <w:lang w:val="es-ES_tradnl"/>
        </w:rPr>
        <w:t>ACTOS CONCRETOS, O ENFRENTAREMOS CADA VEZ CON MÁS FUERZA, EN UNIDAD Y MOVILIZACIÓN, LAS ACCIONES QUE PRETENDEN AMAGAR NUESTRAS SENTIDAS Y LEGÍTIMAS ASPIRACIONES Y LOS COMPROMISOS CONTRAÍDOS PARA ATENDERLAS</w:t>
      </w:r>
      <w:r>
        <w:rPr>
          <w:rFonts w:ascii="Arial" w:hAnsi="Arial" w:cs="Arial"/>
          <w:color w:val="002060"/>
          <w:lang w:val="es-ES_tradnl"/>
        </w:rPr>
        <w:t xml:space="preserve">. </w:t>
      </w:r>
    </w:p>
    <w:p w:rsidR="00275A46" w:rsidRDefault="00275A46" w:rsidP="006365C0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</w:p>
    <w:p w:rsidR="001E7646" w:rsidRDefault="001E7646" w:rsidP="001E7646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  <w:r>
        <w:rPr>
          <w:rFonts w:ascii="Arial" w:hAnsi="Arial" w:cs="Arial"/>
          <w:color w:val="002060"/>
          <w:lang w:val="es-ES_tradnl"/>
        </w:rPr>
        <w:t xml:space="preserve">Ciertamente que </w:t>
      </w:r>
      <w:r w:rsidR="00B369FB" w:rsidRPr="00B369FB">
        <w:rPr>
          <w:rFonts w:ascii="Arial" w:hAnsi="Arial" w:cs="Arial"/>
          <w:b/>
          <w:color w:val="002060"/>
          <w:lang w:val="es-ES_tradnl"/>
        </w:rPr>
        <w:t>ESTA MOVILIZACIÓN NOS SERVIRÁ DE PREPARACIÓN PARA LA MÁS INTENSA Y DEFINITIVA QUE HEMOS PROPUESTO TAMBIÉN Y ESTAMOS ORGANIZANDO DESDE YA PARA LAS SEMANAS VENIDERAS DEL MES DE OCTUBRE, DESTINADA A JUGARNOS POR ENTERO PARA RECUPERAR EL PROYECTO DE LEY QUE HEMOS PROMOVIDO POR AÑOS, Y LOGRAR SU APROBACIÓN</w:t>
      </w:r>
      <w:r>
        <w:rPr>
          <w:rFonts w:ascii="Arial" w:hAnsi="Arial" w:cs="Arial"/>
          <w:color w:val="002060"/>
          <w:lang w:val="es-ES_tradnl"/>
        </w:rPr>
        <w:t xml:space="preserve">. </w:t>
      </w:r>
    </w:p>
    <w:p w:rsidR="00275A46" w:rsidRDefault="00275A46" w:rsidP="006365C0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</w:p>
    <w:tbl>
      <w:tblPr>
        <w:tblW w:w="111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8"/>
        <w:gridCol w:w="3403"/>
      </w:tblGrid>
      <w:tr w:rsidR="00D14B22" w:rsidTr="00B369FB">
        <w:trPr>
          <w:jc w:val="center"/>
        </w:trPr>
        <w:tc>
          <w:tcPr>
            <w:tcW w:w="7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BA" w:rsidRDefault="00432A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</w:p>
          <w:p w:rsidR="00275A46" w:rsidRDefault="00275A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</w:p>
          <w:p w:rsidR="00275A46" w:rsidRDefault="00275A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</w:p>
          <w:p w:rsidR="00D14B22" w:rsidRDefault="00D14B22" w:rsidP="00B369FB">
            <w:pPr>
              <w:spacing w:after="0" w:line="240" w:lineRule="auto"/>
              <w:ind w:left="3222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es-CO"/>
              </w:rPr>
              <w:t>DIRECTORIO EJECUTIVO</w:t>
            </w:r>
            <w:r w:rsidR="00B369FB">
              <w:rPr>
                <w:rFonts w:ascii="Arial" w:hAnsi="Arial" w:cs="Arial"/>
                <w:b/>
                <w:bCs/>
                <w:color w:val="002060"/>
                <w:lang w:val="es-CO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lang w:val="es-CO"/>
              </w:rPr>
              <w:t>NACIONAL</w:t>
            </w:r>
          </w:p>
          <w:p w:rsidR="00D14B22" w:rsidRPr="00B369FB" w:rsidRDefault="00D14B22" w:rsidP="00B369FB">
            <w:pPr>
              <w:spacing w:after="0" w:line="240" w:lineRule="auto"/>
              <w:ind w:left="3222"/>
              <w:jc w:val="center"/>
              <w:rPr>
                <w:rFonts w:ascii="Arial" w:hAnsi="Arial" w:cs="Arial"/>
                <w:color w:val="002060"/>
                <w:sz w:val="52"/>
                <w:szCs w:val="52"/>
                <w:lang w:val="es-ES_tradnl"/>
              </w:rPr>
            </w:pPr>
            <w:r w:rsidRPr="00B369FB">
              <w:rPr>
                <w:rFonts w:ascii="Arial" w:hAnsi="Arial" w:cs="Arial"/>
                <w:b/>
                <w:bCs/>
                <w:color w:val="002060"/>
                <w:sz w:val="52"/>
                <w:szCs w:val="52"/>
                <w:lang w:val="es-CO"/>
              </w:rPr>
              <w:t>ANFUNTCH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BA" w:rsidRDefault="00432A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CO"/>
              </w:rPr>
            </w:pPr>
          </w:p>
          <w:p w:rsidR="00275A46" w:rsidRDefault="00275A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CO"/>
              </w:rPr>
            </w:pPr>
          </w:p>
          <w:p w:rsidR="00275A46" w:rsidRDefault="00275A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CO"/>
              </w:rPr>
            </w:pPr>
          </w:p>
          <w:p w:rsidR="00D14B22" w:rsidRDefault="00D14B22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lang w:val="es-ES_tradnl"/>
              </w:rPr>
            </w:pPr>
          </w:p>
        </w:tc>
      </w:tr>
    </w:tbl>
    <w:p w:rsidR="000E2852" w:rsidRDefault="000E2852"/>
    <w:sectPr w:rsidR="000E2852" w:rsidSect="00663E58">
      <w:pgSz w:w="12242" w:h="18722" w:code="281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4B22"/>
    <w:rsid w:val="000304AB"/>
    <w:rsid w:val="000343B1"/>
    <w:rsid w:val="00067A7E"/>
    <w:rsid w:val="00090B03"/>
    <w:rsid w:val="000E2852"/>
    <w:rsid w:val="00141003"/>
    <w:rsid w:val="001E7646"/>
    <w:rsid w:val="00275A46"/>
    <w:rsid w:val="0028251B"/>
    <w:rsid w:val="002F11A6"/>
    <w:rsid w:val="002F4434"/>
    <w:rsid w:val="003B662B"/>
    <w:rsid w:val="00432ABA"/>
    <w:rsid w:val="00490664"/>
    <w:rsid w:val="004C25AA"/>
    <w:rsid w:val="00536B0A"/>
    <w:rsid w:val="005D103C"/>
    <w:rsid w:val="006365C0"/>
    <w:rsid w:val="006448F1"/>
    <w:rsid w:val="00663E58"/>
    <w:rsid w:val="00685E3F"/>
    <w:rsid w:val="00692B31"/>
    <w:rsid w:val="006C5123"/>
    <w:rsid w:val="006D7A11"/>
    <w:rsid w:val="006E740E"/>
    <w:rsid w:val="007028E9"/>
    <w:rsid w:val="00704AA5"/>
    <w:rsid w:val="007054F1"/>
    <w:rsid w:val="0080697C"/>
    <w:rsid w:val="00837EA1"/>
    <w:rsid w:val="008445A7"/>
    <w:rsid w:val="00887E13"/>
    <w:rsid w:val="00904618"/>
    <w:rsid w:val="00904768"/>
    <w:rsid w:val="00985F55"/>
    <w:rsid w:val="00A71304"/>
    <w:rsid w:val="00AC6864"/>
    <w:rsid w:val="00B210B0"/>
    <w:rsid w:val="00B369FB"/>
    <w:rsid w:val="00B56043"/>
    <w:rsid w:val="00B9481C"/>
    <w:rsid w:val="00C20319"/>
    <w:rsid w:val="00C76ADF"/>
    <w:rsid w:val="00CB34CF"/>
    <w:rsid w:val="00CC004B"/>
    <w:rsid w:val="00D14B22"/>
    <w:rsid w:val="00D162BF"/>
    <w:rsid w:val="00D73B9E"/>
    <w:rsid w:val="00DC2489"/>
    <w:rsid w:val="00DE36A6"/>
    <w:rsid w:val="00E73A7F"/>
    <w:rsid w:val="00EC2629"/>
    <w:rsid w:val="00F27BC3"/>
    <w:rsid w:val="00F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E455"/>
  <w15:docId w15:val="{9F46C273-DE07-4424-8C8C-9E41CA19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22"/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46B9C.568342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94EA-80AE-4D24-9703-30701859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vverdugo</dc:creator>
  <cp:lastModifiedBy>Raul Campusano Palma</cp:lastModifiedBy>
  <cp:revision>31</cp:revision>
  <cp:lastPrinted>2019-10-10T14:40:00Z</cp:lastPrinted>
  <dcterms:created xsi:type="dcterms:W3CDTF">2019-06-28T16:01:00Z</dcterms:created>
  <dcterms:modified xsi:type="dcterms:W3CDTF">2019-10-10T17:11:00Z</dcterms:modified>
</cp:coreProperties>
</file>